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D91" w:rsidRDefault="00AD0D91" w:rsidP="0070722C">
      <w:pPr>
        <w:jc w:val="both"/>
        <w:rPr>
          <w:rFonts w:ascii="Verdana" w:hAnsi="Verdana"/>
          <w:b/>
          <w:sz w:val="20"/>
          <w:szCs w:val="20"/>
        </w:rPr>
      </w:pPr>
    </w:p>
    <w:p w:rsidR="0070722C" w:rsidRPr="0070722C" w:rsidRDefault="0070722C" w:rsidP="0070722C">
      <w:pPr>
        <w:jc w:val="both"/>
        <w:rPr>
          <w:rFonts w:ascii="Verdana" w:hAnsi="Verdana"/>
          <w:b/>
          <w:sz w:val="20"/>
          <w:szCs w:val="20"/>
        </w:rPr>
      </w:pPr>
      <w:r w:rsidRPr="0070722C">
        <w:rPr>
          <w:rFonts w:ascii="Verdana" w:hAnsi="Verdana"/>
          <w:b/>
          <w:sz w:val="20"/>
          <w:szCs w:val="20"/>
        </w:rPr>
        <w:t>ANEXO III.</w:t>
      </w:r>
    </w:p>
    <w:p w:rsidR="0070722C" w:rsidRPr="0070722C" w:rsidRDefault="0070722C" w:rsidP="0070722C">
      <w:pPr>
        <w:jc w:val="both"/>
        <w:rPr>
          <w:rFonts w:ascii="Verdana" w:hAnsi="Verdana"/>
          <w:b/>
          <w:sz w:val="20"/>
          <w:szCs w:val="20"/>
        </w:rPr>
      </w:pPr>
      <w:r w:rsidRPr="0070722C">
        <w:rPr>
          <w:rFonts w:ascii="Verdana" w:hAnsi="Verdana"/>
          <w:b/>
          <w:sz w:val="20"/>
          <w:szCs w:val="20"/>
        </w:rPr>
        <w:t>DOCUMENTO EUROPEO ÚNICO DE CONTRATACIÓN (DEUC)</w:t>
      </w:r>
    </w:p>
    <w:p w:rsidR="0070722C" w:rsidRPr="00F73126" w:rsidRDefault="0070722C" w:rsidP="0070722C">
      <w:pPr>
        <w:jc w:val="both"/>
        <w:rPr>
          <w:rFonts w:ascii="Verdana" w:hAnsi="Verdana"/>
          <w:sz w:val="20"/>
          <w:szCs w:val="20"/>
        </w:rPr>
      </w:pPr>
      <w:r w:rsidRPr="00F73126">
        <w:rPr>
          <w:rFonts w:ascii="Verdana" w:hAnsi="Verdana"/>
          <w:sz w:val="20"/>
          <w:szCs w:val="20"/>
        </w:rPr>
        <w:t>Cumplimentar siguiendo las instrucciones publicadas en la plataforma de contratación del Sector Público, apartado “otros documentos publicados”.</w:t>
      </w:r>
    </w:p>
    <w:p w:rsidR="0070722C" w:rsidRDefault="0070722C" w:rsidP="0070722C">
      <w:pPr>
        <w:jc w:val="both"/>
        <w:rPr>
          <w:rFonts w:ascii="Verdana" w:hAnsi="Verdana"/>
          <w:sz w:val="20"/>
          <w:szCs w:val="20"/>
        </w:rPr>
      </w:pPr>
      <w:r w:rsidRPr="00F73126">
        <w:rPr>
          <w:rFonts w:ascii="Verdana" w:hAnsi="Verdana"/>
          <w:sz w:val="20"/>
          <w:szCs w:val="20"/>
        </w:rPr>
        <w:t>El DEUC deberá estar debidamente firmado.</w:t>
      </w:r>
    </w:p>
    <w:p w:rsidR="0070722C" w:rsidRDefault="00711227" w:rsidP="0070722C">
      <w:pPr>
        <w:jc w:val="both"/>
        <w:rPr>
          <w:rFonts w:ascii="Verdana" w:hAnsi="Verdana"/>
          <w:sz w:val="20"/>
          <w:szCs w:val="20"/>
        </w:rPr>
      </w:pPr>
      <w:hyperlink r:id="rId7" w:history="1">
        <w:r w:rsidR="0070722C" w:rsidRPr="007E0472">
          <w:rPr>
            <w:rStyle w:val="Hipervnculo"/>
            <w:szCs w:val="20"/>
          </w:rPr>
          <w:t>https://visor.registrodelicitadores.gob.es/espd-web/filter?lang=es</w:t>
        </w:r>
      </w:hyperlink>
    </w:p>
    <w:p w:rsidR="00A67A4B" w:rsidRPr="00E161E8" w:rsidRDefault="00A67A4B" w:rsidP="00FB04A0">
      <w:pPr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</w:pPr>
    </w:p>
    <w:sectPr w:rsidR="00A67A4B" w:rsidRPr="00E161E8" w:rsidSect="004552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75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605" w:rsidRDefault="00D72605" w:rsidP="00D31BC4">
      <w:r>
        <w:separator/>
      </w:r>
    </w:p>
  </w:endnote>
  <w:endnote w:type="continuationSeparator" w:id="0">
    <w:p w:rsidR="00D72605" w:rsidRDefault="00D7260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22C" w:rsidRDefault="0070722C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31BC4" w:rsidRDefault="00D31BC4" w:rsidP="00D31BC4">
    <w:pPr>
      <w:pStyle w:val="Piedepgina"/>
      <w:tabs>
        <w:tab w:val="clear" w:pos="4252"/>
      </w:tabs>
      <w:spacing w:line="360" w:lineRule="auto"/>
      <w:ind w:firstLine="2124"/>
      <w:rPr>
        <w:rFonts w:cs="Gotham Book"/>
        <w:b/>
        <w:color w:val="016EA7"/>
      </w:rPr>
    </w:pPr>
    <w:r w:rsidRPr="00D31BC4">
      <w:rPr>
        <w:rFonts w:cs="Gotham Book"/>
        <w:b/>
        <w:noProof/>
        <w:color w:val="016EA7"/>
        <w:lang w:eastAsia="es-E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3309620</wp:posOffset>
          </wp:positionH>
          <wp:positionV relativeFrom="paragraph">
            <wp:posOffset>-44450</wp:posOffset>
          </wp:positionV>
          <wp:extent cx="1085850" cy="257175"/>
          <wp:effectExtent l="19050" t="0" r="0" b="0"/>
          <wp:wrapTight wrapText="bothSides">
            <wp:wrapPolygon edited="0">
              <wp:start x="-379" y="0"/>
              <wp:lineTo x="-379" y="20800"/>
              <wp:lineTo x="21600" y="20800"/>
              <wp:lineTo x="21600" y="6400"/>
              <wp:lineTo x="18189" y="0"/>
              <wp:lineTo x="-379" y="0"/>
            </wp:wrapPolygon>
          </wp:wrapTight>
          <wp:docPr id="7" name="Imagen 2" descr="Reconocimientos Mutua Montañes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11 Imagen" descr="Reconocimientos Mutua Montañesa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5850" cy="257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31BC4">
      <w:rPr>
        <w:rStyle w:val="A35"/>
        <w:b/>
        <w:sz w:val="20"/>
        <w:szCs w:val="20"/>
      </w:rPr>
      <w:t>www.mutuamontanesa.es</w:t>
    </w:r>
    <w:r>
      <w:rPr>
        <w:rStyle w:val="A35"/>
        <w:b/>
        <w:sz w:val="20"/>
        <w:szCs w:val="20"/>
      </w:rPr>
      <w:t xml:space="preserve"> </w:t>
    </w:r>
  </w:p>
  <w:p w:rsidR="00D31BC4" w:rsidRDefault="00D31BC4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22C" w:rsidRDefault="0070722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605" w:rsidRDefault="00D72605" w:rsidP="00D31BC4">
      <w:r>
        <w:separator/>
      </w:r>
    </w:p>
  </w:footnote>
  <w:footnote w:type="continuationSeparator" w:id="0">
    <w:p w:rsidR="00D72605" w:rsidRDefault="00D7260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22C" w:rsidRDefault="0070722C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605" w:rsidRDefault="00D72605" w:rsidP="00D72605">
    <w:pPr>
      <w:pStyle w:val="Encabezado"/>
      <w:tabs>
        <w:tab w:val="clear" w:pos="4252"/>
        <w:tab w:val="clear" w:pos="8504"/>
      </w:tabs>
      <w:jc w:val="right"/>
      <w:rPr>
        <w:rFonts w:ascii="Verdana" w:hAnsi="Verdana"/>
        <w:b/>
        <w:color w:val="003D6A"/>
        <w:sz w:val="20"/>
      </w:rPr>
    </w:pPr>
    <w:r w:rsidRPr="00D72605">
      <w:rPr>
        <w:noProof/>
        <w:lang w:eastAsia="es-E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-163830</wp:posOffset>
          </wp:positionV>
          <wp:extent cx="2114550" cy="752475"/>
          <wp:effectExtent l="0" t="0" r="0" b="0"/>
          <wp:wrapNone/>
          <wp:docPr id="1" name="1 Imagen" descr="Logotipos Mutua Montanesa Degrad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s Mutua Montanesa Degradad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14550" cy="752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</w:p>
  <w:p w:rsidR="00D72605" w:rsidRPr="003B5EB2" w:rsidRDefault="0070722C" w:rsidP="0070722C">
    <w:pPr>
      <w:pStyle w:val="Encabezado"/>
      <w:tabs>
        <w:tab w:val="clear" w:pos="4252"/>
        <w:tab w:val="clear" w:pos="8504"/>
      </w:tabs>
      <w:jc w:val="right"/>
      <w:rPr>
        <w:rFonts w:ascii="Calibri" w:hAnsi="Calibri"/>
        <w:color w:val="0000FF"/>
        <w:sz w:val="16"/>
        <w:szCs w:val="16"/>
        <w:lang w:val="fr-FR"/>
      </w:rPr>
    </w:pPr>
    <w:r w:rsidRPr="00B5630C">
      <w:rPr>
        <w:rFonts w:ascii="Verdana" w:hAnsi="Verdana"/>
        <w:b/>
        <w:color w:val="003D6A"/>
        <w:sz w:val="20"/>
      </w:rPr>
      <w:t>DPTO. DE CONTRATACION PÚBLICA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22C" w:rsidRDefault="0070722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E50CA"/>
    <w:multiLevelType w:val="hybridMultilevel"/>
    <w:tmpl w:val="7CCAD146"/>
    <w:lvl w:ilvl="0" w:tplc="AD5638DA">
      <w:start w:val="1"/>
      <w:numFmt w:val="decimal"/>
      <w:lvlText w:val="5.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A702E8"/>
    <w:rsid w:val="000264AF"/>
    <w:rsid w:val="000A6C89"/>
    <w:rsid w:val="000E5F88"/>
    <w:rsid w:val="001027EC"/>
    <w:rsid w:val="00197917"/>
    <w:rsid w:val="001C403D"/>
    <w:rsid w:val="00217FD7"/>
    <w:rsid w:val="002415D2"/>
    <w:rsid w:val="00355395"/>
    <w:rsid w:val="00447DA4"/>
    <w:rsid w:val="00455249"/>
    <w:rsid w:val="004A648F"/>
    <w:rsid w:val="004F5C65"/>
    <w:rsid w:val="0050345D"/>
    <w:rsid w:val="005F5577"/>
    <w:rsid w:val="00655F9D"/>
    <w:rsid w:val="00685D6F"/>
    <w:rsid w:val="0070722C"/>
    <w:rsid w:val="00711227"/>
    <w:rsid w:val="0089198D"/>
    <w:rsid w:val="00993F20"/>
    <w:rsid w:val="009D4A24"/>
    <w:rsid w:val="00A0034B"/>
    <w:rsid w:val="00A67A4B"/>
    <w:rsid w:val="00A702E8"/>
    <w:rsid w:val="00AD0B1B"/>
    <w:rsid w:val="00AD0D91"/>
    <w:rsid w:val="00AE1A72"/>
    <w:rsid w:val="00AF28D0"/>
    <w:rsid w:val="00BD624C"/>
    <w:rsid w:val="00BE695D"/>
    <w:rsid w:val="00BF6624"/>
    <w:rsid w:val="00C074E2"/>
    <w:rsid w:val="00C83841"/>
    <w:rsid w:val="00CA4746"/>
    <w:rsid w:val="00CA666D"/>
    <w:rsid w:val="00D31BC4"/>
    <w:rsid w:val="00D72605"/>
    <w:rsid w:val="00DC0BA6"/>
    <w:rsid w:val="00E161E8"/>
    <w:rsid w:val="00E53333"/>
    <w:rsid w:val="00EB3925"/>
    <w:rsid w:val="00EE6B47"/>
    <w:rsid w:val="00EE7DB3"/>
    <w:rsid w:val="00F708E5"/>
    <w:rsid w:val="00FB0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605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uiPriority w:val="9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uiPriority w:val="9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rsid w:val="00D72605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visitado">
    <w:name w:val="FollowedHyperlink"/>
    <w:basedOn w:val="Fuentedeprrafopredeter"/>
    <w:uiPriority w:val="99"/>
    <w:semiHidden/>
    <w:unhideWhenUsed/>
    <w:rsid w:val="00FB04A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visor.registrodelicitadores.gob.es/espd-web/filter?lang=es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335</Characters>
  <Application>Microsoft Office Word</Application>
  <DocSecurity>0</DocSecurity>
  <Lines>2</Lines>
  <Paragraphs>1</Paragraphs>
  <ScaleCrop>false</ScaleCrop>
  <Company>Mutua Montañesa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6</cp:revision>
  <dcterms:created xsi:type="dcterms:W3CDTF">2020-02-24T16:15:00Z</dcterms:created>
  <dcterms:modified xsi:type="dcterms:W3CDTF">2020-06-23T10:51:00Z</dcterms:modified>
</cp:coreProperties>
</file>